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161" w:rsidRDefault="00B57161" w:rsidP="003A62B5">
      <w:pPr>
        <w:spacing w:after="0" w:line="240" w:lineRule="auto"/>
        <w:jc w:val="center"/>
        <w:rPr>
          <w:sz w:val="44"/>
          <w:szCs w:val="44"/>
        </w:rPr>
      </w:pPr>
    </w:p>
    <w:p w:rsidR="003A62B5" w:rsidRDefault="003A62B5" w:rsidP="003A62B5">
      <w:pPr>
        <w:spacing w:after="0" w:line="240" w:lineRule="auto"/>
        <w:jc w:val="center"/>
        <w:rPr>
          <w:sz w:val="44"/>
          <w:szCs w:val="44"/>
        </w:rPr>
      </w:pPr>
      <w:r w:rsidRPr="003A62B5">
        <w:rPr>
          <w:sz w:val="44"/>
          <w:szCs w:val="44"/>
        </w:rPr>
        <w:t>FACILITY USE APPLICATION</w:t>
      </w:r>
    </w:p>
    <w:p w:rsidR="00B57161" w:rsidRPr="003A62B5" w:rsidRDefault="00B57161" w:rsidP="003A62B5">
      <w:pPr>
        <w:spacing w:after="0" w:line="240" w:lineRule="auto"/>
        <w:jc w:val="center"/>
        <w:rPr>
          <w:sz w:val="44"/>
          <w:szCs w:val="44"/>
        </w:rPr>
      </w:pPr>
    </w:p>
    <w:p w:rsidR="003A62B5" w:rsidRDefault="006C6B99" w:rsidP="003A62B5">
      <w:pPr>
        <w:rPr>
          <w:sz w:val="32"/>
          <w:szCs w:val="32"/>
        </w:rPr>
      </w:pPr>
      <w:r w:rsidRPr="006C6B99">
        <w:rPr>
          <w:noProof/>
          <w:sz w:val="28"/>
          <w:szCs w:val="28"/>
          <w:lang w:eastAsia="zh-TW"/>
        </w:rPr>
        <w:pict>
          <v:shapetype id="_x0000_t202" coordsize="21600,21600" o:spt="202" path="m,l,21600r21600,l21600,xe">
            <v:stroke joinstyle="miter"/>
            <v:path gradientshapeok="t" o:connecttype="rect"/>
          </v:shapetype>
          <v:shape id="_x0000_s1026" type="#_x0000_t202" style="position:absolute;margin-left:2.1pt;margin-top:2.8pt;width:463.75pt;height:64.3pt;z-index:251660288;mso-height-percent:200;mso-height-percent:200;mso-width-relative:margin;mso-height-relative:margin">
            <v:textbox style="mso-fit-shape-to-text:t">
              <w:txbxContent>
                <w:p w:rsidR="003A62B5" w:rsidRPr="003A62B5" w:rsidRDefault="003A62B5" w:rsidP="003A62B5">
                  <w:pPr>
                    <w:spacing w:after="0" w:line="240" w:lineRule="auto"/>
                    <w:rPr>
                      <w:sz w:val="28"/>
                    </w:rPr>
                  </w:pPr>
                  <w:r w:rsidRPr="003A62B5">
                    <w:rPr>
                      <w:sz w:val="28"/>
                    </w:rPr>
                    <w:t>DATE OF EVENT</w:t>
                  </w:r>
                  <w:proofErr w:type="gramStart"/>
                  <w:r w:rsidRPr="003A62B5">
                    <w:rPr>
                      <w:sz w:val="28"/>
                    </w:rPr>
                    <w:t>:_</w:t>
                  </w:r>
                  <w:proofErr w:type="gramEnd"/>
                  <w:r w:rsidRPr="003A62B5">
                    <w:rPr>
                      <w:sz w:val="28"/>
                    </w:rPr>
                    <w:t>____</w:t>
                  </w:r>
                  <w:r>
                    <w:rPr>
                      <w:sz w:val="28"/>
                    </w:rPr>
                    <w:t xml:space="preserve">_____________  </w:t>
                  </w:r>
                  <w:r w:rsidRPr="003A62B5">
                    <w:rPr>
                      <w:sz w:val="28"/>
                    </w:rPr>
                    <w:t>EXPECTED ATTENDANCE:___________</w:t>
                  </w:r>
                </w:p>
                <w:p w:rsidR="003A62B5" w:rsidRPr="003A62B5" w:rsidRDefault="003A62B5" w:rsidP="003A62B5">
                  <w:pPr>
                    <w:spacing w:after="0" w:line="240" w:lineRule="auto"/>
                    <w:rPr>
                      <w:sz w:val="28"/>
                    </w:rPr>
                  </w:pPr>
                  <w:r w:rsidRPr="003A62B5">
                    <w:rPr>
                      <w:sz w:val="28"/>
                    </w:rPr>
                    <w:t>EVENT STARTING TIME</w:t>
                  </w:r>
                  <w:proofErr w:type="gramStart"/>
                  <w:r w:rsidRPr="003A62B5">
                    <w:rPr>
                      <w:sz w:val="28"/>
                    </w:rPr>
                    <w:t>:_</w:t>
                  </w:r>
                  <w:proofErr w:type="gramEnd"/>
                  <w:r w:rsidRPr="003A62B5">
                    <w:rPr>
                      <w:sz w:val="28"/>
                    </w:rPr>
                    <w:t>____</w:t>
                  </w:r>
                  <w:r>
                    <w:rPr>
                      <w:sz w:val="28"/>
                    </w:rPr>
                    <w:t>________</w:t>
                  </w:r>
                  <w:r w:rsidRPr="003A62B5">
                    <w:rPr>
                      <w:sz w:val="28"/>
                    </w:rPr>
                    <w:t>EVENT ENDING TIME:_____________</w:t>
                  </w:r>
                  <w:r>
                    <w:rPr>
                      <w:sz w:val="28"/>
                    </w:rPr>
                    <w:t>_</w:t>
                  </w:r>
                </w:p>
              </w:txbxContent>
            </v:textbox>
          </v:shape>
        </w:pict>
      </w:r>
    </w:p>
    <w:p w:rsidR="003A62B5" w:rsidRPr="003A62B5" w:rsidRDefault="003A62B5" w:rsidP="003A62B5">
      <w:pPr>
        <w:pStyle w:val="NoSpacing"/>
        <w:rPr>
          <w:sz w:val="28"/>
          <w:szCs w:val="28"/>
        </w:rPr>
      </w:pPr>
    </w:p>
    <w:p w:rsidR="00AB190E" w:rsidRDefault="003A62B5" w:rsidP="003A62B5">
      <w:pPr>
        <w:pStyle w:val="NoSpacing"/>
        <w:spacing w:after="120"/>
        <w:rPr>
          <w:sz w:val="28"/>
          <w:szCs w:val="28"/>
        </w:rPr>
      </w:pPr>
      <w:r>
        <w:rPr>
          <w:sz w:val="28"/>
          <w:szCs w:val="28"/>
        </w:rPr>
        <w:t>NAME</w:t>
      </w:r>
      <w:proofErr w:type="gramStart"/>
      <w:r>
        <w:rPr>
          <w:sz w:val="28"/>
          <w:szCs w:val="28"/>
        </w:rPr>
        <w:t>:_</w:t>
      </w:r>
      <w:proofErr w:type="gramEnd"/>
      <w:r>
        <w:rPr>
          <w:sz w:val="28"/>
          <w:szCs w:val="28"/>
        </w:rPr>
        <w:t>____________________________________________________________</w:t>
      </w:r>
    </w:p>
    <w:p w:rsidR="003A62B5" w:rsidRDefault="008E0F05" w:rsidP="003A62B5">
      <w:pPr>
        <w:pStyle w:val="NoSpacing"/>
        <w:spacing w:after="120"/>
        <w:rPr>
          <w:sz w:val="28"/>
          <w:szCs w:val="28"/>
        </w:rPr>
      </w:pPr>
      <w:r>
        <w:rPr>
          <w:sz w:val="28"/>
          <w:szCs w:val="28"/>
        </w:rPr>
        <w:t>ADDRESS: __________________________________________________________</w:t>
      </w:r>
    </w:p>
    <w:p w:rsidR="008E0F05" w:rsidRDefault="008E0F05" w:rsidP="003A62B5">
      <w:pPr>
        <w:pStyle w:val="NoSpacing"/>
        <w:spacing w:after="120"/>
        <w:rPr>
          <w:sz w:val="28"/>
          <w:szCs w:val="28"/>
        </w:rPr>
      </w:pPr>
      <w:r>
        <w:rPr>
          <w:sz w:val="28"/>
          <w:szCs w:val="28"/>
        </w:rPr>
        <w:t>CITY: ____________________________STATE:______ZIPCODE:_______________</w:t>
      </w:r>
    </w:p>
    <w:p w:rsidR="008E0F05" w:rsidRDefault="008E0F05" w:rsidP="003A62B5">
      <w:pPr>
        <w:pStyle w:val="NoSpacing"/>
        <w:spacing w:after="120"/>
        <w:rPr>
          <w:sz w:val="28"/>
          <w:szCs w:val="28"/>
        </w:rPr>
      </w:pPr>
      <w:r>
        <w:rPr>
          <w:sz w:val="28"/>
          <w:szCs w:val="28"/>
        </w:rPr>
        <w:t>DAY PHONE</w:t>
      </w:r>
      <w:proofErr w:type="gramStart"/>
      <w:r>
        <w:rPr>
          <w:sz w:val="28"/>
          <w:szCs w:val="28"/>
        </w:rPr>
        <w:t>:_</w:t>
      </w:r>
      <w:proofErr w:type="gramEnd"/>
      <w:r>
        <w:rPr>
          <w:sz w:val="28"/>
          <w:szCs w:val="28"/>
        </w:rPr>
        <w:t>_____________________NIGHT PHONE:______________________</w:t>
      </w:r>
    </w:p>
    <w:p w:rsidR="008E0F05" w:rsidRDefault="008E0F05" w:rsidP="003A62B5">
      <w:pPr>
        <w:pStyle w:val="NoSpacing"/>
        <w:spacing w:after="120"/>
        <w:rPr>
          <w:sz w:val="28"/>
          <w:szCs w:val="28"/>
        </w:rPr>
      </w:pPr>
      <w:r>
        <w:rPr>
          <w:sz w:val="28"/>
          <w:szCs w:val="28"/>
        </w:rPr>
        <w:t>EMAIL: ____________________________________________________________</w:t>
      </w:r>
    </w:p>
    <w:p w:rsidR="00A831D1" w:rsidRPr="00A831D1" w:rsidRDefault="00A831D1" w:rsidP="00A831D1">
      <w:pPr>
        <w:pStyle w:val="NoSpacing"/>
        <w:spacing w:after="120"/>
        <w:jc w:val="center"/>
        <w:rPr>
          <w:b/>
          <w:sz w:val="32"/>
          <w:szCs w:val="32"/>
          <w:u w:val="single"/>
        </w:rPr>
      </w:pPr>
      <w:r>
        <w:rPr>
          <w:b/>
          <w:sz w:val="32"/>
          <w:szCs w:val="32"/>
          <w:u w:val="single"/>
        </w:rPr>
        <w:t>FEES:</w:t>
      </w:r>
    </w:p>
    <w:p w:rsidR="008E0F05" w:rsidRPr="00A831D1" w:rsidRDefault="008E0F05" w:rsidP="003A62B5">
      <w:pPr>
        <w:pStyle w:val="NoSpacing"/>
        <w:spacing w:after="120"/>
        <w:rPr>
          <w:b/>
          <w:sz w:val="32"/>
          <w:szCs w:val="32"/>
          <w:u w:val="single"/>
        </w:rPr>
      </w:pPr>
      <w:r w:rsidRPr="00A831D1">
        <w:rPr>
          <w:b/>
          <w:sz w:val="32"/>
          <w:szCs w:val="32"/>
          <w:u w:val="single"/>
        </w:rPr>
        <w:t>RENTAL RATES:</w:t>
      </w:r>
    </w:p>
    <w:p w:rsidR="006026AC" w:rsidRPr="006026AC" w:rsidRDefault="006026AC" w:rsidP="003A62B5">
      <w:pPr>
        <w:pStyle w:val="NoSpacing"/>
        <w:spacing w:after="120"/>
      </w:pPr>
      <w:r>
        <w:t xml:space="preserve">(In order to accommodate Private Use of the Facility, Private use must be complete and ready for the scheduled movie </w:t>
      </w:r>
      <w:r w:rsidR="00A36762">
        <w:t>on that day</w:t>
      </w:r>
      <w:r>
        <w:t>, no later than 3 hours prior to the start of the first scheduled film for that day.)</w:t>
      </w:r>
    </w:p>
    <w:p w:rsidR="00DF74CF" w:rsidRDefault="006026AC" w:rsidP="003A62B5">
      <w:pPr>
        <w:pStyle w:val="NoSpacing"/>
        <w:spacing w:after="120"/>
        <w:rPr>
          <w:sz w:val="28"/>
          <w:szCs w:val="28"/>
        </w:rPr>
      </w:pPr>
      <w:r w:rsidRPr="00A831D1">
        <w:rPr>
          <w:b/>
          <w:sz w:val="24"/>
          <w:szCs w:val="24"/>
          <w:u w:val="single"/>
        </w:rPr>
        <w:t>BUILDING WITHOUT EQUIPMENT USE</w:t>
      </w:r>
      <w:r w:rsidR="00DF74CF" w:rsidRPr="00A831D1">
        <w:rPr>
          <w:b/>
          <w:sz w:val="24"/>
          <w:szCs w:val="24"/>
          <w:u w:val="single"/>
        </w:rPr>
        <w:t>:</w:t>
      </w:r>
      <w:r w:rsidR="00DF74CF">
        <w:rPr>
          <w:sz w:val="28"/>
          <w:szCs w:val="28"/>
        </w:rPr>
        <w:t xml:space="preserve">  </w:t>
      </w:r>
      <w:r w:rsidR="00A01F2B" w:rsidRPr="00A01F2B">
        <w:rPr>
          <w:b/>
          <w:sz w:val="32"/>
          <w:szCs w:val="32"/>
          <w:u w:val="single"/>
        </w:rPr>
        <w:t>$</w:t>
      </w:r>
      <w:r w:rsidR="00A01F2B">
        <w:rPr>
          <w:b/>
          <w:sz w:val="32"/>
          <w:szCs w:val="32"/>
          <w:u w:val="single"/>
        </w:rPr>
        <w:t>50.00</w:t>
      </w:r>
      <w:r w:rsidR="00A01F2B">
        <w:rPr>
          <w:sz w:val="32"/>
          <w:szCs w:val="32"/>
        </w:rPr>
        <w:t xml:space="preserve"> </w:t>
      </w:r>
      <w:r w:rsidR="00A01F2B" w:rsidRPr="00A01F2B">
        <w:rPr>
          <w:sz w:val="24"/>
          <w:szCs w:val="24"/>
        </w:rPr>
        <w:t>for half day</w:t>
      </w:r>
      <w:r w:rsidR="00A01F2B">
        <w:rPr>
          <w:sz w:val="32"/>
          <w:szCs w:val="32"/>
        </w:rPr>
        <w:t xml:space="preserve">, </w:t>
      </w:r>
      <w:r w:rsidRPr="00A831D1">
        <w:rPr>
          <w:b/>
          <w:sz w:val="32"/>
          <w:szCs w:val="32"/>
          <w:u w:val="single"/>
        </w:rPr>
        <w:t>$100.00</w:t>
      </w:r>
      <w:r w:rsidR="00D91E91">
        <w:rPr>
          <w:b/>
          <w:sz w:val="36"/>
          <w:szCs w:val="36"/>
          <w:u w:val="single"/>
        </w:rPr>
        <w:t xml:space="preserve"> </w:t>
      </w:r>
      <w:r w:rsidR="00A01F2B">
        <w:rPr>
          <w:sz w:val="24"/>
          <w:szCs w:val="24"/>
        </w:rPr>
        <w:t xml:space="preserve">for full day; </w:t>
      </w:r>
      <w:r w:rsidR="00D91E91" w:rsidRPr="00A831D1">
        <w:rPr>
          <w:sz w:val="24"/>
          <w:szCs w:val="24"/>
        </w:rPr>
        <w:t xml:space="preserve">due on the day of the rental at the time the facility is opened up for your event.  Renter agrees to pay a deposit in the amount of </w:t>
      </w:r>
      <w:r w:rsidR="00D91E91" w:rsidRPr="00A831D1">
        <w:rPr>
          <w:b/>
          <w:sz w:val="24"/>
          <w:szCs w:val="24"/>
          <w:u w:val="single"/>
        </w:rPr>
        <w:t>$100.00</w:t>
      </w:r>
      <w:r w:rsidR="00D91E91" w:rsidRPr="00A831D1">
        <w:rPr>
          <w:sz w:val="24"/>
          <w:szCs w:val="24"/>
        </w:rPr>
        <w:t>, fully refundable if the facility is left in the same condition it was in at the start of the rental period.</w:t>
      </w:r>
    </w:p>
    <w:p w:rsidR="00A831D1" w:rsidRDefault="00A01F2B" w:rsidP="003A62B5">
      <w:pPr>
        <w:pStyle w:val="NoSpacing"/>
        <w:spacing w:after="120"/>
        <w:rPr>
          <w:sz w:val="24"/>
          <w:szCs w:val="24"/>
        </w:rPr>
      </w:pPr>
      <w:proofErr w:type="gramStart"/>
      <w:r>
        <w:rPr>
          <w:b/>
          <w:sz w:val="24"/>
          <w:szCs w:val="24"/>
          <w:u w:val="single"/>
        </w:rPr>
        <w:t xml:space="preserve">BUILDING PROJECTOR/EQUIPMENT </w:t>
      </w:r>
      <w:r w:rsidR="00D91E91" w:rsidRPr="00A831D1">
        <w:rPr>
          <w:b/>
          <w:sz w:val="24"/>
          <w:szCs w:val="24"/>
          <w:u w:val="single"/>
        </w:rPr>
        <w:t>USE:</w:t>
      </w:r>
      <w:r w:rsidR="00D91E91" w:rsidRPr="00D91E91">
        <w:rPr>
          <w:sz w:val="28"/>
          <w:szCs w:val="28"/>
        </w:rPr>
        <w:t xml:space="preserve">  </w:t>
      </w:r>
      <w:r w:rsidR="00D91E91" w:rsidRPr="00A831D1">
        <w:rPr>
          <w:b/>
          <w:sz w:val="32"/>
          <w:szCs w:val="32"/>
          <w:u w:val="single"/>
        </w:rPr>
        <w:t>$</w:t>
      </w:r>
      <w:r w:rsidR="0007370C">
        <w:rPr>
          <w:b/>
          <w:sz w:val="32"/>
          <w:szCs w:val="32"/>
          <w:u w:val="single"/>
        </w:rPr>
        <w:t>50</w:t>
      </w:r>
      <w:r w:rsidR="00D91E91" w:rsidRPr="00A831D1">
        <w:rPr>
          <w:b/>
          <w:sz w:val="32"/>
          <w:szCs w:val="32"/>
          <w:u w:val="single"/>
        </w:rPr>
        <w:t>.00</w:t>
      </w:r>
      <w:r w:rsidR="00D91E91">
        <w:rPr>
          <w:sz w:val="36"/>
          <w:szCs w:val="36"/>
        </w:rPr>
        <w:t xml:space="preserve"> </w:t>
      </w:r>
      <w:r>
        <w:rPr>
          <w:sz w:val="24"/>
          <w:szCs w:val="24"/>
        </w:rPr>
        <w:t xml:space="preserve">FLAT FEE; </w:t>
      </w:r>
      <w:r w:rsidR="00D91E91" w:rsidRPr="00A831D1">
        <w:rPr>
          <w:sz w:val="24"/>
          <w:szCs w:val="24"/>
        </w:rPr>
        <w:t>due on the day of the rental at the time the facility is opened up for your event.</w:t>
      </w:r>
      <w:proofErr w:type="gramEnd"/>
    </w:p>
    <w:p w:rsidR="000429BB" w:rsidRDefault="000429BB" w:rsidP="003A62B5">
      <w:pPr>
        <w:pStyle w:val="NoSpacing"/>
        <w:spacing w:after="120"/>
        <w:rPr>
          <w:sz w:val="24"/>
          <w:szCs w:val="24"/>
        </w:rPr>
      </w:pPr>
    </w:p>
    <w:p w:rsidR="003400F5" w:rsidRPr="000429BB" w:rsidRDefault="003400F5" w:rsidP="003A62B5">
      <w:pPr>
        <w:pStyle w:val="NoSpacing"/>
        <w:spacing w:after="120"/>
        <w:rPr>
          <w:sz w:val="24"/>
          <w:szCs w:val="24"/>
        </w:rPr>
      </w:pPr>
      <w:r w:rsidRPr="003403CB">
        <w:rPr>
          <w:b/>
          <w:sz w:val="24"/>
          <w:szCs w:val="24"/>
          <w:u w:val="single"/>
        </w:rPr>
        <w:t>CONCESSIONS</w:t>
      </w:r>
      <w:r>
        <w:rPr>
          <w:b/>
          <w:sz w:val="24"/>
          <w:szCs w:val="24"/>
          <w:u w:val="single"/>
        </w:rPr>
        <w:t>:</w:t>
      </w:r>
      <w:r w:rsidR="003403CB">
        <w:rPr>
          <w:b/>
          <w:sz w:val="24"/>
          <w:szCs w:val="24"/>
          <w:u w:val="single"/>
        </w:rPr>
        <w:t xml:space="preserve"> </w:t>
      </w:r>
      <w:r w:rsidR="003403CB">
        <w:rPr>
          <w:sz w:val="24"/>
          <w:szCs w:val="24"/>
        </w:rPr>
        <w:t xml:space="preserve">  </w:t>
      </w:r>
      <w:r w:rsidR="000429BB">
        <w:rPr>
          <w:sz w:val="24"/>
          <w:szCs w:val="24"/>
        </w:rPr>
        <w:t xml:space="preserve">will </w:t>
      </w:r>
      <w:r w:rsidR="000429BB" w:rsidRPr="000429BB">
        <w:rPr>
          <w:b/>
          <w:sz w:val="24"/>
          <w:szCs w:val="24"/>
        </w:rPr>
        <w:t>NOT</w:t>
      </w:r>
      <w:r w:rsidR="000429BB">
        <w:rPr>
          <w:sz w:val="24"/>
          <w:szCs w:val="24"/>
        </w:rPr>
        <w:t xml:space="preserve"> be provided during the rental period.  You may bring in your own drinks or have your event catered.  We will be happy to </w:t>
      </w:r>
      <w:r w:rsidR="0061050B">
        <w:rPr>
          <w:sz w:val="24"/>
          <w:szCs w:val="24"/>
        </w:rPr>
        <w:t>recommend</w:t>
      </w:r>
      <w:r w:rsidR="000429BB">
        <w:rPr>
          <w:sz w:val="24"/>
          <w:szCs w:val="24"/>
        </w:rPr>
        <w:t xml:space="preserve"> you with </w:t>
      </w:r>
      <w:r w:rsidR="0061050B">
        <w:rPr>
          <w:sz w:val="24"/>
          <w:szCs w:val="24"/>
        </w:rPr>
        <w:t xml:space="preserve">a </w:t>
      </w:r>
      <w:r w:rsidR="000429BB">
        <w:rPr>
          <w:sz w:val="24"/>
          <w:szCs w:val="24"/>
        </w:rPr>
        <w:t>business that can fill your catering needs.</w:t>
      </w:r>
    </w:p>
    <w:p w:rsidR="003403CB" w:rsidRDefault="003403CB" w:rsidP="003A62B5">
      <w:pPr>
        <w:pStyle w:val="NoSpacing"/>
        <w:spacing w:after="120"/>
        <w:rPr>
          <w:sz w:val="24"/>
          <w:szCs w:val="24"/>
          <w:u w:val="single"/>
        </w:rPr>
      </w:pPr>
    </w:p>
    <w:p w:rsidR="00A831D1" w:rsidRDefault="00A831D1" w:rsidP="003A62B5">
      <w:pPr>
        <w:pStyle w:val="NoSpacing"/>
        <w:spacing w:after="120"/>
        <w:rPr>
          <w:sz w:val="24"/>
          <w:szCs w:val="24"/>
        </w:rPr>
      </w:pPr>
      <w:r>
        <w:rPr>
          <w:sz w:val="24"/>
          <w:szCs w:val="24"/>
          <w:u w:val="single"/>
        </w:rPr>
        <w:tab/>
      </w:r>
      <w:r>
        <w:rPr>
          <w:sz w:val="24"/>
          <w:szCs w:val="24"/>
        </w:rPr>
        <w:t>Check here if you would like to view a movie as part of the Event.</w:t>
      </w:r>
    </w:p>
    <w:p w:rsidR="00A831D1" w:rsidRPr="00A831D1" w:rsidRDefault="00A831D1" w:rsidP="003A62B5">
      <w:pPr>
        <w:pStyle w:val="NoSpacing"/>
        <w:spacing w:after="120"/>
        <w:rPr>
          <w:sz w:val="24"/>
          <w:szCs w:val="24"/>
        </w:rPr>
      </w:pPr>
      <w:proofErr w:type="gramStart"/>
      <w:r>
        <w:rPr>
          <w:sz w:val="24"/>
          <w:szCs w:val="24"/>
        </w:rPr>
        <w:t xml:space="preserve">Movie Public License Fee </w:t>
      </w:r>
      <w:r>
        <w:rPr>
          <w:b/>
          <w:sz w:val="28"/>
          <w:szCs w:val="28"/>
          <w:u w:val="single"/>
        </w:rPr>
        <w:t>$</w:t>
      </w:r>
      <w:r w:rsidR="0061050B">
        <w:rPr>
          <w:b/>
          <w:sz w:val="28"/>
          <w:szCs w:val="28"/>
          <w:u w:val="single"/>
        </w:rPr>
        <w:t>50.00</w:t>
      </w:r>
      <w:r>
        <w:rPr>
          <w:sz w:val="24"/>
          <w:szCs w:val="24"/>
        </w:rPr>
        <w:t>.</w:t>
      </w:r>
      <w:proofErr w:type="gramEnd"/>
      <w:r>
        <w:rPr>
          <w:sz w:val="24"/>
          <w:szCs w:val="24"/>
        </w:rPr>
        <w:t xml:space="preserve">  (Due to studio contracts, film selection and </w:t>
      </w:r>
      <w:r w:rsidR="00206F24">
        <w:rPr>
          <w:sz w:val="24"/>
          <w:szCs w:val="24"/>
        </w:rPr>
        <w:t>availability, the movie will need to be selected two weeks before the scheduled event.  Please be aware that publicized release dates are subject to change, and that these changes are not determined by the Murphy Theatre)</w:t>
      </w:r>
    </w:p>
    <w:p w:rsidR="003A62B5" w:rsidRPr="003A62B5" w:rsidRDefault="003A62B5" w:rsidP="003A62B5">
      <w:pPr>
        <w:pStyle w:val="NoSpacing"/>
        <w:rPr>
          <w:sz w:val="28"/>
          <w:szCs w:val="28"/>
        </w:rPr>
      </w:pPr>
    </w:p>
    <w:p w:rsidR="003A62B5" w:rsidRDefault="006C6B99" w:rsidP="003A62B5">
      <w:pPr>
        <w:rPr>
          <w:rFonts w:ascii="Arial Rounded MT Bold" w:hAnsi="Arial Rounded MT Bold"/>
          <w:sz w:val="32"/>
          <w:szCs w:val="32"/>
        </w:rPr>
      </w:pPr>
      <w:r w:rsidRPr="006C6B99">
        <w:rPr>
          <w:noProof/>
          <w:sz w:val="28"/>
          <w:szCs w:val="28"/>
        </w:rPr>
        <w:pict>
          <v:shape id="_x0000_s1027" type="#_x0000_t202" style="position:absolute;margin-left:4.75pt;margin-top:-34.5pt;width:458.75pt;height:83.25pt;z-index:251661312">
            <v:textbox>
              <w:txbxContent>
                <w:p w:rsidR="00206F24" w:rsidRDefault="0007370C">
                  <w:pPr>
                    <w:rPr>
                      <w:sz w:val="24"/>
                      <w:szCs w:val="24"/>
                    </w:rPr>
                  </w:pPr>
                  <w:r>
                    <w:rPr>
                      <w:b/>
                      <w:sz w:val="28"/>
                      <w:szCs w:val="28"/>
                      <w:u w:val="single"/>
                    </w:rPr>
                    <w:t>MOVIE TITLE:</w:t>
                  </w:r>
                  <w:r>
                    <w:rPr>
                      <w:b/>
                      <w:sz w:val="24"/>
                      <w:szCs w:val="24"/>
                      <w:u w:val="single"/>
                    </w:rPr>
                    <w:t xml:space="preserve"> </w:t>
                  </w:r>
                  <w:r>
                    <w:rPr>
                      <w:sz w:val="24"/>
                      <w:szCs w:val="24"/>
                    </w:rPr>
                    <w:t xml:space="preserve">  </w:t>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1</w:t>
                  </w:r>
                  <w:r w:rsidRPr="0007370C">
                    <w:rPr>
                      <w:sz w:val="24"/>
                      <w:szCs w:val="24"/>
                      <w:vertAlign w:val="superscript"/>
                    </w:rPr>
                    <w:t>st</w:t>
                  </w:r>
                  <w:r>
                    <w:rPr>
                      <w:sz w:val="24"/>
                      <w:szCs w:val="24"/>
                    </w:rPr>
                    <w:t xml:space="preserve"> Choice</w:t>
                  </w:r>
                </w:p>
                <w:p w:rsidR="0007370C" w:rsidRDefault="0007370C">
                  <w:pPr>
                    <w:rPr>
                      <w:sz w:val="24"/>
                      <w:szCs w:val="24"/>
                    </w:rPr>
                  </w:pP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2</w:t>
                  </w:r>
                  <w:r w:rsidRPr="0007370C">
                    <w:rPr>
                      <w:sz w:val="24"/>
                      <w:szCs w:val="24"/>
                      <w:vertAlign w:val="superscript"/>
                    </w:rPr>
                    <w:t>nd</w:t>
                  </w:r>
                  <w:r>
                    <w:rPr>
                      <w:sz w:val="24"/>
                      <w:szCs w:val="24"/>
                    </w:rPr>
                    <w:t xml:space="preserve"> Choice</w:t>
                  </w:r>
                </w:p>
                <w:p w:rsidR="0007370C" w:rsidRPr="0007370C" w:rsidRDefault="0007370C">
                  <w:pPr>
                    <w:rPr>
                      <w:sz w:val="24"/>
                      <w:szCs w:val="24"/>
                    </w:rPr>
                  </w:pP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3</w:t>
                  </w:r>
                  <w:r w:rsidRPr="0007370C">
                    <w:rPr>
                      <w:sz w:val="24"/>
                      <w:szCs w:val="24"/>
                      <w:vertAlign w:val="superscript"/>
                    </w:rPr>
                    <w:t>rd</w:t>
                  </w:r>
                  <w:r>
                    <w:rPr>
                      <w:sz w:val="24"/>
                      <w:szCs w:val="24"/>
                    </w:rPr>
                    <w:t xml:space="preserve"> Choice</w:t>
                  </w:r>
                  <w:r>
                    <w:rPr>
                      <w:sz w:val="24"/>
                      <w:szCs w:val="24"/>
                    </w:rPr>
                    <w:tab/>
                  </w:r>
                </w:p>
              </w:txbxContent>
            </v:textbox>
          </v:shape>
        </w:pict>
      </w:r>
    </w:p>
    <w:p w:rsidR="00AB190E" w:rsidRDefault="00AB190E" w:rsidP="00462894">
      <w:pPr>
        <w:jc w:val="center"/>
        <w:rPr>
          <w:rFonts w:ascii="Arial Rounded MT Bold" w:hAnsi="Arial Rounded MT Bold"/>
          <w:sz w:val="32"/>
          <w:szCs w:val="32"/>
        </w:rPr>
      </w:pPr>
    </w:p>
    <w:p w:rsidR="00E51A4E" w:rsidRDefault="00E51A4E" w:rsidP="00E51A4E">
      <w:pPr>
        <w:pStyle w:val="NoSpacing"/>
        <w:jc w:val="center"/>
        <w:rPr>
          <w:b/>
          <w:sz w:val="20"/>
          <w:szCs w:val="20"/>
          <w:u w:val="single"/>
        </w:rPr>
      </w:pPr>
      <w:r>
        <w:rPr>
          <w:b/>
          <w:sz w:val="32"/>
          <w:szCs w:val="32"/>
          <w:u w:val="single"/>
        </w:rPr>
        <w:t>RULES &amp; REGULATIONS</w:t>
      </w:r>
    </w:p>
    <w:p w:rsidR="00E51A4E" w:rsidRDefault="00E51A4E" w:rsidP="00E51A4E">
      <w:pPr>
        <w:pStyle w:val="NoSpacing"/>
        <w:rPr>
          <w:b/>
          <w:sz w:val="20"/>
          <w:szCs w:val="20"/>
          <w:u w:val="single"/>
        </w:rPr>
      </w:pPr>
    </w:p>
    <w:p w:rsidR="00E51A4E" w:rsidRPr="00064CDE" w:rsidRDefault="00E51A4E" w:rsidP="00E51A4E">
      <w:pPr>
        <w:pStyle w:val="NoSpacing"/>
        <w:numPr>
          <w:ilvl w:val="0"/>
          <w:numId w:val="5"/>
        </w:numPr>
        <w:rPr>
          <w:b/>
          <w:u w:val="single"/>
        </w:rPr>
      </w:pPr>
      <w:r w:rsidRPr="00064CDE">
        <w:t xml:space="preserve">Alcoholic Beverages:  </w:t>
      </w:r>
      <w:r w:rsidR="004B64E7">
        <w:t>are</w:t>
      </w:r>
      <w:r w:rsidRPr="00064CDE">
        <w:t xml:space="preserve"> permitted as long as there are no glass bottles.  You are responsible for making sure that anyone consuming alcohol is of legal age.</w:t>
      </w:r>
    </w:p>
    <w:p w:rsidR="00E51A4E" w:rsidRPr="00064CDE" w:rsidRDefault="00E51A4E" w:rsidP="00E51A4E">
      <w:pPr>
        <w:pStyle w:val="NoSpacing"/>
        <w:numPr>
          <w:ilvl w:val="0"/>
          <w:numId w:val="5"/>
        </w:numPr>
        <w:rPr>
          <w:b/>
          <w:u w:val="single"/>
        </w:rPr>
      </w:pPr>
      <w:r w:rsidRPr="00064CDE">
        <w:t>Smoking and tobacco products are prohibited in the facility.</w:t>
      </w:r>
    </w:p>
    <w:p w:rsidR="00E51A4E" w:rsidRPr="00064CDE" w:rsidRDefault="00E51A4E" w:rsidP="00E51A4E">
      <w:pPr>
        <w:pStyle w:val="NoSpacing"/>
        <w:numPr>
          <w:ilvl w:val="0"/>
          <w:numId w:val="5"/>
        </w:numPr>
        <w:rPr>
          <w:b/>
          <w:u w:val="single"/>
        </w:rPr>
      </w:pPr>
      <w:r w:rsidRPr="00064CDE">
        <w:t>Failure to pay the rental fee will result in denied access to the facility.</w:t>
      </w:r>
    </w:p>
    <w:p w:rsidR="00E51A4E" w:rsidRPr="00064CDE" w:rsidRDefault="00E51A4E" w:rsidP="00E51A4E">
      <w:pPr>
        <w:pStyle w:val="NoSpacing"/>
        <w:numPr>
          <w:ilvl w:val="0"/>
          <w:numId w:val="5"/>
        </w:numPr>
        <w:rPr>
          <w:b/>
          <w:u w:val="single"/>
        </w:rPr>
      </w:pPr>
      <w:r w:rsidRPr="00064CDE">
        <w:t>The maximum daily rental period is one 8 hour period.  At the latest, closing time shall be Midnight, unless otherwise stated.  Failure to remove all items prior to the end of the specified rental period shall result in additional rental fees being charged.</w:t>
      </w:r>
    </w:p>
    <w:p w:rsidR="00E51A4E" w:rsidRPr="00064CDE" w:rsidRDefault="00E51A4E" w:rsidP="00E51A4E">
      <w:pPr>
        <w:pStyle w:val="NoSpacing"/>
        <w:numPr>
          <w:ilvl w:val="0"/>
          <w:numId w:val="5"/>
        </w:numPr>
        <w:rPr>
          <w:b/>
          <w:u w:val="single"/>
        </w:rPr>
      </w:pPr>
      <w:r w:rsidRPr="00064CDE">
        <w:t>The Lessee must designate a representative who will be responsible for all phases of the event and who will be on site the entire time the event is taking place.</w:t>
      </w:r>
    </w:p>
    <w:p w:rsidR="00E51A4E" w:rsidRPr="00064CDE" w:rsidRDefault="00064CDE" w:rsidP="00E51A4E">
      <w:pPr>
        <w:pStyle w:val="NoSpacing"/>
        <w:numPr>
          <w:ilvl w:val="0"/>
          <w:numId w:val="5"/>
        </w:numPr>
        <w:rPr>
          <w:b/>
          <w:u w:val="single"/>
        </w:rPr>
      </w:pPr>
      <w:r>
        <w:t>Assignment:  Lessee my not assign this lease agreement or any right contained in this lease agreement or sublet the Murphy Theatre and Media Center.</w:t>
      </w:r>
    </w:p>
    <w:p w:rsidR="00064CDE" w:rsidRPr="00064CDE" w:rsidRDefault="00064CDE" w:rsidP="00E51A4E">
      <w:pPr>
        <w:pStyle w:val="NoSpacing"/>
        <w:numPr>
          <w:ilvl w:val="0"/>
          <w:numId w:val="5"/>
        </w:numPr>
        <w:rPr>
          <w:b/>
          <w:u w:val="single"/>
        </w:rPr>
      </w:pPr>
      <w:r>
        <w:t xml:space="preserve">Murphy Theatre and Media Center shall have by way of illustration and without limitation the right to deny the use of the facility if; </w:t>
      </w:r>
      <w:r w:rsidRPr="00064CDE">
        <w:rPr>
          <w:b/>
        </w:rPr>
        <w:t>1)</w:t>
      </w:r>
      <w:r>
        <w:t xml:space="preserve"> It deems such use may result in damage to the theatre; </w:t>
      </w:r>
      <w:r w:rsidRPr="00064CDE">
        <w:rPr>
          <w:b/>
        </w:rPr>
        <w:t>2)</w:t>
      </w:r>
      <w:r>
        <w:t xml:space="preserve"> It deems such use is inconsistent with the policies of the theatre; </w:t>
      </w:r>
      <w:r w:rsidRPr="00064CDE">
        <w:rPr>
          <w:b/>
        </w:rPr>
        <w:t>3)</w:t>
      </w:r>
      <w:r>
        <w:t xml:space="preserve"> It deems such use</w:t>
      </w:r>
      <w:r w:rsidR="004B64E7">
        <w:t xml:space="preserve"> </w:t>
      </w:r>
      <w:r>
        <w:t xml:space="preserve">may lead to illegal activity in the theatre; and </w:t>
      </w:r>
      <w:r w:rsidRPr="00064CDE">
        <w:rPr>
          <w:b/>
        </w:rPr>
        <w:t>4)</w:t>
      </w:r>
      <w:r>
        <w:t xml:space="preserve"> it deems such use maybe detrimental to the character of the theatre as a multipurpose community facility.</w:t>
      </w:r>
    </w:p>
    <w:p w:rsidR="00064CDE" w:rsidRPr="00064CDE" w:rsidRDefault="00064CDE" w:rsidP="00E51A4E">
      <w:pPr>
        <w:pStyle w:val="NoSpacing"/>
        <w:numPr>
          <w:ilvl w:val="0"/>
          <w:numId w:val="5"/>
        </w:numPr>
        <w:rPr>
          <w:b/>
          <w:u w:val="single"/>
        </w:rPr>
      </w:pPr>
      <w:r>
        <w:t>Lessee is responsible for cleaning the theatre after the event.  The theatre must be cleaned to the condition it was in at the start of the lease period.</w:t>
      </w:r>
    </w:p>
    <w:p w:rsidR="00064CDE" w:rsidRPr="00064CDE" w:rsidRDefault="00064CDE" w:rsidP="00E51A4E">
      <w:pPr>
        <w:pStyle w:val="NoSpacing"/>
        <w:numPr>
          <w:ilvl w:val="0"/>
          <w:numId w:val="5"/>
        </w:numPr>
        <w:rPr>
          <w:b/>
          <w:u w:val="single"/>
        </w:rPr>
      </w:pPr>
      <w:r>
        <w:t>Cleaning supplies and trash can liners are available for use.  Trash shall be disposed of in the appropriate location.</w:t>
      </w:r>
    </w:p>
    <w:p w:rsidR="00064CDE" w:rsidRPr="00C94C1C" w:rsidRDefault="00C94C1C" w:rsidP="00E51A4E">
      <w:pPr>
        <w:pStyle w:val="NoSpacing"/>
        <w:numPr>
          <w:ilvl w:val="0"/>
          <w:numId w:val="5"/>
        </w:numPr>
        <w:rPr>
          <w:b/>
          <w:u w:val="single"/>
        </w:rPr>
      </w:pPr>
      <w:r>
        <w:t>The lessee is responsible for and will take good care of the facility, and all the fixtures, furniture, and furnishings.  You shall not remove any of the property or make any alterations to the facility or furnishings.</w:t>
      </w:r>
    </w:p>
    <w:p w:rsidR="00C94C1C" w:rsidRPr="00C94C1C" w:rsidRDefault="00C94C1C" w:rsidP="00E51A4E">
      <w:pPr>
        <w:pStyle w:val="NoSpacing"/>
        <w:numPr>
          <w:ilvl w:val="0"/>
          <w:numId w:val="5"/>
        </w:numPr>
        <w:rPr>
          <w:b/>
          <w:u w:val="single"/>
        </w:rPr>
      </w:pPr>
      <w:r>
        <w:t>No nails, tacks, staples, or screws of any kind may be applied to any part of the interior or exterior of the building.</w:t>
      </w:r>
    </w:p>
    <w:p w:rsidR="00C94C1C" w:rsidRPr="00C94C1C" w:rsidRDefault="00C94C1C" w:rsidP="00E51A4E">
      <w:pPr>
        <w:pStyle w:val="NoSpacing"/>
        <w:numPr>
          <w:ilvl w:val="0"/>
          <w:numId w:val="5"/>
        </w:numPr>
        <w:rPr>
          <w:b/>
          <w:u w:val="single"/>
        </w:rPr>
      </w:pPr>
      <w:r>
        <w:t>No decorations, posters, pictures, banners, or other such items shall be fastened to walls, windows, woodwork, doors, or curtains nor placed on stands in any area of the facility without approval.</w:t>
      </w:r>
    </w:p>
    <w:p w:rsidR="00C94C1C" w:rsidRPr="003400F5" w:rsidRDefault="00C94C1C" w:rsidP="00E51A4E">
      <w:pPr>
        <w:pStyle w:val="NoSpacing"/>
        <w:numPr>
          <w:ilvl w:val="0"/>
          <w:numId w:val="5"/>
        </w:numPr>
        <w:rPr>
          <w:b/>
          <w:u w:val="single"/>
        </w:rPr>
      </w:pPr>
      <w:r>
        <w:t>Murphy Theatre and Media Center</w:t>
      </w:r>
      <w:r w:rsidR="003400F5">
        <w:t xml:space="preserve"> is not liable for loss, damage, or injury.  You assume all risk from any accidents in connection with the use of the facility.</w:t>
      </w:r>
    </w:p>
    <w:p w:rsidR="003400F5" w:rsidRPr="003403CB" w:rsidRDefault="003400F5" w:rsidP="00E51A4E">
      <w:pPr>
        <w:pStyle w:val="NoSpacing"/>
        <w:numPr>
          <w:ilvl w:val="0"/>
          <w:numId w:val="5"/>
        </w:numPr>
        <w:rPr>
          <w:b/>
          <w:u w:val="single"/>
        </w:rPr>
      </w:pPr>
      <w:r>
        <w:t>The Murphy Theatre and Media Center reserves the right to cancel any event, at any time, based on rental agreement violations.</w:t>
      </w:r>
    </w:p>
    <w:p w:rsidR="003403CB" w:rsidRDefault="003403CB" w:rsidP="003403CB">
      <w:pPr>
        <w:pStyle w:val="NoSpacing"/>
      </w:pPr>
    </w:p>
    <w:p w:rsidR="003403CB" w:rsidRDefault="003403CB" w:rsidP="003403CB">
      <w:pPr>
        <w:pStyle w:val="NoSpacing"/>
        <w:rPr>
          <w:sz w:val="28"/>
          <w:szCs w:val="28"/>
        </w:rPr>
      </w:pPr>
      <w:r>
        <w:rPr>
          <w:b/>
          <w:sz w:val="28"/>
          <w:szCs w:val="28"/>
        </w:rPr>
        <w:t>SIGNATURE:</w:t>
      </w:r>
      <w:r>
        <w:rPr>
          <w:b/>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rPr>
        <w:t>DATE:</w:t>
      </w:r>
      <w:r>
        <w:rPr>
          <w:b/>
          <w:sz w:val="28"/>
          <w:szCs w:val="28"/>
          <w:u w:val="single"/>
        </w:rPr>
        <w:tab/>
      </w:r>
      <w:r>
        <w:rPr>
          <w:b/>
          <w:sz w:val="28"/>
          <w:szCs w:val="28"/>
          <w:u w:val="single"/>
        </w:rPr>
        <w:tab/>
      </w:r>
      <w:r>
        <w:rPr>
          <w:b/>
          <w:sz w:val="28"/>
          <w:szCs w:val="28"/>
          <w:u w:val="single"/>
        </w:rPr>
        <w:tab/>
      </w:r>
      <w:r>
        <w:rPr>
          <w:b/>
          <w:sz w:val="28"/>
          <w:szCs w:val="28"/>
          <w:u w:val="single"/>
        </w:rPr>
        <w:tab/>
      </w:r>
    </w:p>
    <w:p w:rsidR="003403CB" w:rsidRPr="003403CB" w:rsidRDefault="006C6B99" w:rsidP="003403CB">
      <w:pPr>
        <w:pStyle w:val="NoSpacing"/>
        <w:rPr>
          <w:sz w:val="28"/>
          <w:szCs w:val="28"/>
        </w:rPr>
      </w:pPr>
      <w:r>
        <w:rPr>
          <w:noProof/>
          <w:sz w:val="28"/>
          <w:szCs w:val="28"/>
        </w:rPr>
        <w:pict>
          <v:shape id="_x0000_s1028" type="#_x0000_t202" style="position:absolute;margin-left:-39.5pt;margin-top:8.2pt;width:548pt;height:69.75pt;z-index:251662336">
            <v:textbox>
              <w:txbxContent>
                <w:p w:rsidR="003403CB" w:rsidRDefault="003403CB">
                  <w:pPr>
                    <w:rPr>
                      <w:b/>
                      <w:sz w:val="28"/>
                      <w:szCs w:val="28"/>
                      <w:u w:val="single"/>
                    </w:rPr>
                  </w:pPr>
                  <w:r w:rsidRPr="003403CB">
                    <w:rPr>
                      <w:b/>
                      <w:sz w:val="28"/>
                      <w:szCs w:val="28"/>
                    </w:rPr>
                    <w:t>PAID BY</w:t>
                  </w:r>
                  <w:r>
                    <w:rPr>
                      <w:b/>
                      <w:sz w:val="28"/>
                      <w:szCs w:val="28"/>
                    </w:rPr>
                    <w:t>:  CASH</w:t>
                  </w:r>
                  <w:r>
                    <w:rPr>
                      <w:b/>
                      <w:sz w:val="28"/>
                      <w:szCs w:val="28"/>
                      <w:u w:val="single"/>
                    </w:rPr>
                    <w:tab/>
                  </w:r>
                  <w:r>
                    <w:rPr>
                      <w:b/>
                      <w:sz w:val="28"/>
                      <w:szCs w:val="28"/>
                      <w:u w:val="single"/>
                    </w:rPr>
                    <w:tab/>
                  </w:r>
                  <w:r>
                    <w:rPr>
                      <w:b/>
                      <w:sz w:val="28"/>
                      <w:szCs w:val="28"/>
                    </w:rPr>
                    <w:t>or Check #</w:t>
                  </w:r>
                  <w:r>
                    <w:rPr>
                      <w:b/>
                      <w:sz w:val="28"/>
                      <w:szCs w:val="28"/>
                      <w:u w:val="single"/>
                    </w:rPr>
                    <w:tab/>
                  </w:r>
                  <w:r>
                    <w:rPr>
                      <w:b/>
                      <w:sz w:val="28"/>
                      <w:szCs w:val="28"/>
                      <w:u w:val="single"/>
                    </w:rPr>
                    <w:tab/>
                  </w:r>
                  <w:r>
                    <w:rPr>
                      <w:b/>
                      <w:sz w:val="28"/>
                      <w:szCs w:val="28"/>
                      <w:u w:val="single"/>
                    </w:rPr>
                    <w:tab/>
                  </w:r>
                  <w:r>
                    <w:rPr>
                      <w:b/>
                      <w:sz w:val="28"/>
                      <w:szCs w:val="28"/>
                    </w:rPr>
                    <w:t>Date Paid</w:t>
                  </w:r>
                  <w:r>
                    <w:rPr>
                      <w:b/>
                      <w:sz w:val="28"/>
                      <w:szCs w:val="28"/>
                      <w:u w:val="single"/>
                    </w:rPr>
                    <w:tab/>
                  </w:r>
                  <w:r>
                    <w:rPr>
                      <w:b/>
                      <w:sz w:val="28"/>
                      <w:szCs w:val="28"/>
                      <w:u w:val="single"/>
                    </w:rPr>
                    <w:tab/>
                  </w:r>
                  <w:r>
                    <w:rPr>
                      <w:b/>
                      <w:sz w:val="28"/>
                      <w:szCs w:val="28"/>
                      <w:u w:val="single"/>
                    </w:rPr>
                    <w:tab/>
                  </w:r>
                  <w:r w:rsidR="00A36762">
                    <w:rPr>
                      <w:b/>
                      <w:sz w:val="28"/>
                      <w:szCs w:val="28"/>
                      <w:u w:val="single"/>
                    </w:rPr>
                    <w:tab/>
                  </w:r>
                  <w:r w:rsidR="00A36762">
                    <w:rPr>
                      <w:b/>
                      <w:sz w:val="28"/>
                      <w:szCs w:val="28"/>
                      <w:u w:val="single"/>
                    </w:rPr>
                    <w:tab/>
                  </w:r>
                </w:p>
                <w:p w:rsidR="003403CB" w:rsidRPr="00A36762" w:rsidRDefault="003403CB">
                  <w:pPr>
                    <w:rPr>
                      <w:b/>
                      <w:sz w:val="28"/>
                      <w:szCs w:val="28"/>
                      <w:u w:val="single"/>
                    </w:rPr>
                  </w:pPr>
                  <w:r w:rsidRPr="00A36762">
                    <w:rPr>
                      <w:b/>
                      <w:sz w:val="28"/>
                      <w:szCs w:val="28"/>
                    </w:rPr>
                    <w:t>Approved by:</w:t>
                  </w:r>
                  <w:r w:rsidRPr="00A36762">
                    <w:rPr>
                      <w:b/>
                      <w:sz w:val="28"/>
                      <w:szCs w:val="28"/>
                      <w:u w:val="single"/>
                    </w:rPr>
                    <w:tab/>
                  </w:r>
                  <w:r w:rsidRPr="00A36762">
                    <w:rPr>
                      <w:b/>
                      <w:sz w:val="28"/>
                      <w:szCs w:val="28"/>
                      <w:u w:val="single"/>
                    </w:rPr>
                    <w:tab/>
                  </w:r>
                  <w:r w:rsidRPr="00A36762">
                    <w:rPr>
                      <w:b/>
                      <w:sz w:val="28"/>
                      <w:szCs w:val="28"/>
                      <w:u w:val="single"/>
                    </w:rPr>
                    <w:tab/>
                  </w:r>
                  <w:r w:rsidRPr="00A36762">
                    <w:rPr>
                      <w:b/>
                      <w:sz w:val="28"/>
                      <w:szCs w:val="28"/>
                      <w:u w:val="single"/>
                    </w:rPr>
                    <w:tab/>
                  </w:r>
                  <w:r w:rsidRPr="00A36762">
                    <w:rPr>
                      <w:b/>
                      <w:sz w:val="28"/>
                      <w:szCs w:val="28"/>
                    </w:rPr>
                    <w:t>Date:</w:t>
                  </w:r>
                  <w:r w:rsidRPr="00A36762">
                    <w:rPr>
                      <w:b/>
                      <w:sz w:val="28"/>
                      <w:szCs w:val="28"/>
                      <w:u w:val="single"/>
                    </w:rPr>
                    <w:tab/>
                  </w:r>
                  <w:r w:rsidRPr="00A36762">
                    <w:rPr>
                      <w:b/>
                      <w:sz w:val="28"/>
                      <w:szCs w:val="28"/>
                      <w:u w:val="single"/>
                    </w:rPr>
                    <w:tab/>
                  </w:r>
                  <w:r w:rsidRPr="00A36762">
                    <w:rPr>
                      <w:b/>
                      <w:sz w:val="28"/>
                      <w:szCs w:val="28"/>
                      <w:u w:val="single"/>
                    </w:rPr>
                    <w:tab/>
                  </w:r>
                  <w:r w:rsidR="00A36762">
                    <w:rPr>
                      <w:b/>
                      <w:sz w:val="28"/>
                      <w:szCs w:val="28"/>
                    </w:rPr>
                    <w:t>Entered in Calenda</w:t>
                  </w:r>
                  <w:r w:rsidRPr="00A36762">
                    <w:rPr>
                      <w:b/>
                      <w:sz w:val="28"/>
                      <w:szCs w:val="28"/>
                    </w:rPr>
                    <w:t>r</w:t>
                  </w:r>
                  <w:r w:rsidR="00A36762">
                    <w:rPr>
                      <w:b/>
                      <w:sz w:val="28"/>
                      <w:szCs w:val="28"/>
                    </w:rPr>
                    <w:t>:</w:t>
                  </w:r>
                  <w:r w:rsidR="00A36762">
                    <w:rPr>
                      <w:b/>
                      <w:sz w:val="28"/>
                      <w:szCs w:val="28"/>
                      <w:u w:val="single"/>
                    </w:rPr>
                    <w:tab/>
                  </w:r>
                  <w:r w:rsidR="00A36762">
                    <w:rPr>
                      <w:b/>
                      <w:sz w:val="28"/>
                      <w:szCs w:val="28"/>
                      <w:u w:val="single"/>
                    </w:rPr>
                    <w:tab/>
                  </w:r>
                </w:p>
              </w:txbxContent>
            </v:textbox>
          </v:shape>
        </w:pict>
      </w:r>
    </w:p>
    <w:sectPr w:rsidR="003403CB" w:rsidRPr="003403CB" w:rsidSect="002B3C9D">
      <w:headerReference w:type="default" r:id="rId8"/>
      <w:footerReference w:type="default" r:id="rId9"/>
      <w:pgSz w:w="12240" w:h="15840"/>
      <w:pgMar w:top="1710" w:right="1440" w:bottom="1440" w:left="1440" w:header="36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50A" w:rsidRDefault="00BB250A" w:rsidP="00AB190E">
      <w:pPr>
        <w:spacing w:after="0" w:line="240" w:lineRule="auto"/>
      </w:pPr>
      <w:r>
        <w:separator/>
      </w:r>
    </w:p>
  </w:endnote>
  <w:endnote w:type="continuationSeparator" w:id="0">
    <w:p w:rsidR="00BB250A" w:rsidRDefault="00BB250A" w:rsidP="00AB19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B1E" w:rsidRDefault="00711B1E" w:rsidP="00711B1E">
    <w:pPr>
      <w:pStyle w:val="Footer"/>
      <w:jc w:val="center"/>
    </w:pPr>
    <w:r>
      <w:t xml:space="preserve">201 N. Main Street • PO Box </w:t>
    </w:r>
    <w:r w:rsidR="00B74066">
      <w:t>236</w:t>
    </w:r>
    <w:r>
      <w:t xml:space="preserve"> • Stuart, NE  68780 • P: (402) 924-3458</w:t>
    </w:r>
  </w:p>
  <w:p w:rsidR="00711B1E" w:rsidRDefault="00711B1E" w:rsidP="00711B1E">
    <w:pPr>
      <w:pStyle w:val="Footer"/>
      <w:jc w:val="center"/>
    </w:pPr>
    <w:proofErr w:type="gramStart"/>
    <w:r>
      <w:t>email</w:t>
    </w:r>
    <w:proofErr w:type="gramEnd"/>
    <w:r>
      <w:t>: murphytheatre.stuart@gmail.com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50A" w:rsidRDefault="00BB250A" w:rsidP="00AB190E">
      <w:pPr>
        <w:spacing w:after="0" w:line="240" w:lineRule="auto"/>
      </w:pPr>
      <w:r>
        <w:separator/>
      </w:r>
    </w:p>
  </w:footnote>
  <w:footnote w:type="continuationSeparator" w:id="0">
    <w:p w:rsidR="00BB250A" w:rsidRDefault="00BB250A" w:rsidP="00AB19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90E" w:rsidRPr="00AB190E" w:rsidRDefault="00AB190E" w:rsidP="00711B1E">
    <w:pPr>
      <w:pStyle w:val="Header"/>
      <w:rPr>
        <w:rFonts w:ascii="Arial Rounded MT Bold" w:hAnsi="Arial Rounded MT Bold"/>
      </w:rPr>
    </w:pPr>
    <w:r>
      <w:rPr>
        <w:noProof/>
      </w:rPr>
      <w:drawing>
        <wp:anchor distT="0" distB="0" distL="114300" distR="114300" simplePos="0" relativeHeight="251658240" behindDoc="0" locked="0" layoutInCell="1" allowOverlap="1">
          <wp:simplePos x="0" y="0"/>
          <wp:positionH relativeFrom="column">
            <wp:posOffset>1352550</wp:posOffset>
          </wp:positionH>
          <wp:positionV relativeFrom="paragraph">
            <wp:posOffset>-371475</wp:posOffset>
          </wp:positionV>
          <wp:extent cx="3276600" cy="1438275"/>
          <wp:effectExtent l="19050" t="0" r="0" b="0"/>
          <wp:wrapNone/>
          <wp:docPr id="2" name="Picture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3276600" cy="1438275"/>
                  </a:xfrm>
                  <a:prstGeom prst="rect">
                    <a:avLst/>
                  </a:prstGeom>
                </pic:spPr>
              </pic:pic>
            </a:graphicData>
          </a:graphic>
        </wp:anchor>
      </w:drawing>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C20E9"/>
    <w:multiLevelType w:val="hybridMultilevel"/>
    <w:tmpl w:val="60921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BF08CF"/>
    <w:multiLevelType w:val="hybridMultilevel"/>
    <w:tmpl w:val="72E891F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4B500B"/>
    <w:multiLevelType w:val="hybridMultilevel"/>
    <w:tmpl w:val="FB9E9B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E1C7ED3"/>
    <w:multiLevelType w:val="hybridMultilevel"/>
    <w:tmpl w:val="0FC2E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582AA9"/>
    <w:multiLevelType w:val="hybridMultilevel"/>
    <w:tmpl w:val="BF9C56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characterSpacingControl w:val="doNotCompress"/>
  <w:hdrShapeDefaults>
    <o:shapedefaults v:ext="edit" spidmax="18434"/>
  </w:hdrShapeDefaults>
  <w:footnotePr>
    <w:footnote w:id="-1"/>
    <w:footnote w:id="0"/>
  </w:footnotePr>
  <w:endnotePr>
    <w:endnote w:id="-1"/>
    <w:endnote w:id="0"/>
  </w:endnotePr>
  <w:compat/>
  <w:rsids>
    <w:rsidRoot w:val="00462894"/>
    <w:rsid w:val="000429BB"/>
    <w:rsid w:val="00064CDE"/>
    <w:rsid w:val="0007370C"/>
    <w:rsid w:val="00206F24"/>
    <w:rsid w:val="002B3C9D"/>
    <w:rsid w:val="003400F5"/>
    <w:rsid w:val="003403CB"/>
    <w:rsid w:val="003823D3"/>
    <w:rsid w:val="003A62B5"/>
    <w:rsid w:val="00462894"/>
    <w:rsid w:val="004B64E7"/>
    <w:rsid w:val="004F1D8C"/>
    <w:rsid w:val="005045AF"/>
    <w:rsid w:val="005F4CEB"/>
    <w:rsid w:val="006026AC"/>
    <w:rsid w:val="0061050B"/>
    <w:rsid w:val="006C663E"/>
    <w:rsid w:val="006C6B99"/>
    <w:rsid w:val="00711B1E"/>
    <w:rsid w:val="008D5370"/>
    <w:rsid w:val="008E0F05"/>
    <w:rsid w:val="009A1B71"/>
    <w:rsid w:val="009F08E6"/>
    <w:rsid w:val="00A01F2B"/>
    <w:rsid w:val="00A36762"/>
    <w:rsid w:val="00A80BDA"/>
    <w:rsid w:val="00A831D1"/>
    <w:rsid w:val="00AB190E"/>
    <w:rsid w:val="00B57161"/>
    <w:rsid w:val="00B74066"/>
    <w:rsid w:val="00B8337F"/>
    <w:rsid w:val="00BB250A"/>
    <w:rsid w:val="00C94C1C"/>
    <w:rsid w:val="00CA2D8B"/>
    <w:rsid w:val="00D91E91"/>
    <w:rsid w:val="00DF74CF"/>
    <w:rsid w:val="00E0615B"/>
    <w:rsid w:val="00E51A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B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28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894"/>
    <w:rPr>
      <w:rFonts w:ascii="Tahoma" w:hAnsi="Tahoma" w:cs="Tahoma"/>
      <w:sz w:val="16"/>
      <w:szCs w:val="16"/>
    </w:rPr>
  </w:style>
  <w:style w:type="paragraph" w:styleId="Header">
    <w:name w:val="header"/>
    <w:basedOn w:val="Normal"/>
    <w:link w:val="HeaderChar"/>
    <w:uiPriority w:val="99"/>
    <w:unhideWhenUsed/>
    <w:rsid w:val="00AB19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90E"/>
  </w:style>
  <w:style w:type="paragraph" w:styleId="Footer">
    <w:name w:val="footer"/>
    <w:basedOn w:val="Normal"/>
    <w:link w:val="FooterChar"/>
    <w:uiPriority w:val="99"/>
    <w:semiHidden/>
    <w:unhideWhenUsed/>
    <w:rsid w:val="00AB19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B190E"/>
  </w:style>
  <w:style w:type="paragraph" w:styleId="NoSpacing">
    <w:name w:val="No Spacing"/>
    <w:uiPriority w:val="1"/>
    <w:qFormat/>
    <w:rsid w:val="003A62B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C8D5D-6077-412D-8F92-517E4A803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1246</TotalTime>
  <Pages>2</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Total Drafting</dc:creator>
  <cp:lastModifiedBy>Total Drafting</cp:lastModifiedBy>
  <cp:revision>9</cp:revision>
  <cp:lastPrinted>2012-02-21T13:38:00Z</cp:lastPrinted>
  <dcterms:created xsi:type="dcterms:W3CDTF">2012-01-20T17:20:00Z</dcterms:created>
  <dcterms:modified xsi:type="dcterms:W3CDTF">2012-02-21T13:40:00Z</dcterms:modified>
</cp:coreProperties>
</file>